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24891" w14:textId="1D37FB31" w:rsidR="00D36D3C" w:rsidRPr="008249E0" w:rsidRDefault="00476B13" w:rsidP="00476B13">
      <w:pPr>
        <w:pStyle w:val="Overskrift1"/>
        <w:jc w:val="center"/>
        <w:rPr>
          <w:rFonts w:ascii="American Typewriter" w:hAnsi="American Typewriter"/>
          <w:b/>
          <w:bCs/>
          <w:sz w:val="28"/>
          <w:szCs w:val="28"/>
        </w:rPr>
      </w:pPr>
      <w:r w:rsidRPr="008249E0">
        <w:rPr>
          <w:rFonts w:ascii="American Typewriter" w:hAnsi="American Typewriter"/>
          <w:b/>
          <w:bCs/>
          <w:sz w:val="28"/>
          <w:szCs w:val="28"/>
        </w:rPr>
        <w:t>Videnskabsteori</w:t>
      </w:r>
      <w:r w:rsidR="008249E0" w:rsidRPr="008249E0">
        <w:rPr>
          <w:rFonts w:ascii="American Typewriter" w:hAnsi="American Typewriter"/>
          <w:b/>
          <w:bCs/>
          <w:sz w:val="28"/>
          <w:szCs w:val="28"/>
        </w:rPr>
        <w:t xml:space="preserve"> og metoder i</w:t>
      </w:r>
      <w:r w:rsidRPr="008249E0">
        <w:rPr>
          <w:rFonts w:ascii="American Typewriter" w:hAnsi="American Typewriter"/>
          <w:b/>
          <w:bCs/>
          <w:sz w:val="28"/>
          <w:szCs w:val="28"/>
        </w:rPr>
        <w:t xml:space="preserve"> idræt</w:t>
      </w:r>
    </w:p>
    <w:p w14:paraId="297AC066" w14:textId="77777777" w:rsidR="00502D38" w:rsidRPr="00C608E3" w:rsidRDefault="00502D38" w:rsidP="00502D38">
      <w:pPr>
        <w:rPr>
          <w:rFonts w:ascii="American Typewriter" w:hAnsi="American Typewriter"/>
        </w:rPr>
      </w:pPr>
    </w:p>
    <w:p w14:paraId="742C2FAC" w14:textId="1623EC24" w:rsidR="00476B13" w:rsidRPr="00C608E3" w:rsidRDefault="00476B13" w:rsidP="00476B13">
      <w:pPr>
        <w:rPr>
          <w:rFonts w:ascii="American Typewriter" w:hAnsi="American Typewriter"/>
        </w:rPr>
      </w:pPr>
      <w:r w:rsidRPr="00C608E3">
        <w:rPr>
          <w:rFonts w:ascii="American Typewriter" w:hAnsi="American Typewriter"/>
        </w:rPr>
        <w:t>Før du vælger metode i idræt, skal du være opmærksom på, at det teo</w:t>
      </w:r>
      <w:r w:rsidR="00D57B2F" w:rsidRPr="00C608E3">
        <w:rPr>
          <w:rFonts w:ascii="American Typewriter" w:hAnsi="American Typewriter"/>
        </w:rPr>
        <w:t>retiske arbejde med idrætsfaget er mangfoldigt, og alt afhængig af emne og formål kan der inden for faget arbejdes naturvidenskabeligt, samfundsvidenskabelig og/eller humanistisk. Faget har altså tilknytning til alle tre fakulteter, og fagets teoretiske metoder afhænger af, hvilken sammenhæng faget indgår i.</w:t>
      </w:r>
      <w:r w:rsidR="008A7965" w:rsidRPr="00C608E3">
        <w:rPr>
          <w:rFonts w:ascii="American Typewriter" w:hAnsi="American Typewriter"/>
        </w:rPr>
        <w:t xml:space="preserve"> </w:t>
      </w:r>
      <w:r w:rsidR="000B62ED" w:rsidRPr="00C608E3">
        <w:rPr>
          <w:rFonts w:ascii="American Typewriter" w:hAnsi="American Typewriter"/>
        </w:rPr>
        <w:t xml:space="preserve">Derudover indeholder idræt en række praktiske metoder, hvor der er fokus på bevægelsen. </w:t>
      </w:r>
      <w:r w:rsidR="008A7965" w:rsidRPr="00C608E3">
        <w:rPr>
          <w:rFonts w:ascii="American Typewriter" w:hAnsi="American Typewriter"/>
        </w:rPr>
        <w:t>Du kan med fordel anvende den videnskabelige basismodel til at afklare dine metodiske overvejelser.</w:t>
      </w:r>
    </w:p>
    <w:p w14:paraId="5A61F0B0" w14:textId="7A5B6354" w:rsidR="00D57B2F" w:rsidRPr="00C608E3" w:rsidRDefault="00D57B2F" w:rsidP="00476B13">
      <w:pPr>
        <w:rPr>
          <w:rFonts w:ascii="American Typewriter" w:hAnsi="American Typewriter"/>
        </w:rPr>
      </w:pPr>
    </w:p>
    <w:p w14:paraId="1EFE9417" w14:textId="1797539B" w:rsidR="00D57B2F" w:rsidRPr="00C608E3" w:rsidRDefault="00D57B2F" w:rsidP="000C1AB9">
      <w:pPr>
        <w:pStyle w:val="Overskrift1"/>
        <w:rPr>
          <w:rFonts w:ascii="American Typewriter" w:hAnsi="American Typewriter"/>
          <w:sz w:val="24"/>
          <w:szCs w:val="24"/>
        </w:rPr>
      </w:pPr>
      <w:r w:rsidRPr="00C608E3">
        <w:rPr>
          <w:rFonts w:ascii="American Typewriter" w:hAnsi="American Typewriter"/>
          <w:sz w:val="24"/>
          <w:szCs w:val="24"/>
        </w:rPr>
        <w:t>Naturvidenskabelig metode:</w:t>
      </w:r>
    </w:p>
    <w:p w14:paraId="236F2C17" w14:textId="13220522" w:rsidR="00D57B2F" w:rsidRPr="00C608E3" w:rsidRDefault="00D57B2F" w:rsidP="00D57B2F">
      <w:pPr>
        <w:rPr>
          <w:rFonts w:ascii="American Typewriter" w:hAnsi="American Typewriter"/>
        </w:rPr>
      </w:pPr>
      <w:r w:rsidRPr="00C608E3">
        <w:rPr>
          <w:rFonts w:ascii="American Typewriter" w:hAnsi="American Typewriter"/>
        </w:rPr>
        <w:t>I den naturvidenskabelige del af idrætsfaget lægges fokus på kroppens funktion, hvor de</w:t>
      </w:r>
      <w:r w:rsidR="000C1AB9" w:rsidRPr="00C608E3">
        <w:rPr>
          <w:rFonts w:ascii="American Typewriter" w:hAnsi="American Typewriter"/>
        </w:rPr>
        <w:t>t</w:t>
      </w:r>
      <w:r w:rsidRPr="00C608E3">
        <w:rPr>
          <w:rFonts w:ascii="American Typewriter" w:hAnsi="American Typewriter"/>
        </w:rPr>
        <w:t xml:space="preserve"> undersøges, hvordan kroppen fungerer i forskellige idrætssituationer.</w:t>
      </w:r>
    </w:p>
    <w:p w14:paraId="0F99AC3B" w14:textId="1FE7E844" w:rsidR="00EF4663" w:rsidRPr="00C608E3" w:rsidRDefault="00EF4663" w:rsidP="00EF4663">
      <w:pPr>
        <w:pStyle w:val="Listeafsnit"/>
        <w:numPr>
          <w:ilvl w:val="0"/>
          <w:numId w:val="1"/>
        </w:numPr>
        <w:rPr>
          <w:rFonts w:ascii="American Typewriter" w:hAnsi="American Typewriter"/>
        </w:rPr>
      </w:pPr>
      <w:r w:rsidRPr="00C608E3">
        <w:rPr>
          <w:rFonts w:ascii="American Typewriter" w:hAnsi="American Typewriter"/>
          <w:b/>
          <w:bCs/>
        </w:rPr>
        <w:t>Induktiv</w:t>
      </w:r>
      <w:r w:rsidR="00130694" w:rsidRPr="00C608E3">
        <w:rPr>
          <w:rFonts w:ascii="American Typewriter" w:hAnsi="American Typewriter"/>
          <w:b/>
          <w:bCs/>
        </w:rPr>
        <w:t xml:space="preserve"> </w:t>
      </w:r>
      <w:r w:rsidRPr="00C608E3">
        <w:rPr>
          <w:rFonts w:ascii="American Typewriter" w:hAnsi="American Typewriter"/>
          <w:b/>
          <w:bCs/>
        </w:rPr>
        <w:t>metode</w:t>
      </w:r>
      <w:r w:rsidRPr="00C608E3">
        <w:rPr>
          <w:rFonts w:ascii="American Typewriter" w:hAnsi="American Typewriter"/>
          <w:u w:val="single"/>
        </w:rPr>
        <w:t>:</w:t>
      </w:r>
      <w:r w:rsidRPr="00C608E3">
        <w:rPr>
          <w:rFonts w:ascii="American Typewriter" w:hAnsi="American Typewriter"/>
        </w:rPr>
        <w:t xml:space="preserve"> Man arbejder induktivt, når man generaliserer f</w:t>
      </w:r>
      <w:r w:rsidR="000C1AB9" w:rsidRPr="00C608E3">
        <w:rPr>
          <w:rFonts w:ascii="American Typewriter" w:hAnsi="American Typewriter"/>
        </w:rPr>
        <w:t>ra</w:t>
      </w:r>
      <w:r w:rsidRPr="00C608E3">
        <w:rPr>
          <w:rFonts w:ascii="American Typewriter" w:hAnsi="American Typewriter"/>
        </w:rPr>
        <w:t xml:space="preserve"> nogle enkeltstående tilfælde til nogle overordnede regler og strukturer. F</w:t>
      </w:r>
      <w:r w:rsidR="00C608E3">
        <w:rPr>
          <w:rFonts w:ascii="American Typewriter" w:hAnsi="American Typewriter"/>
        </w:rPr>
        <w:t>.eks.</w:t>
      </w:r>
      <w:r w:rsidRPr="00C608E3">
        <w:rPr>
          <w:rFonts w:ascii="American Typewriter" w:hAnsi="American Typewriter"/>
        </w:rPr>
        <w:t xml:space="preserve"> kan man på baggrun</w:t>
      </w:r>
      <w:r w:rsidR="00130694" w:rsidRPr="00C608E3">
        <w:rPr>
          <w:rFonts w:ascii="American Typewriter" w:hAnsi="American Typewriter"/>
        </w:rPr>
        <w:t xml:space="preserve">d af nogle observationer have fået en ide om, at </w:t>
      </w:r>
      <w:r w:rsidR="000C1AB9" w:rsidRPr="00C608E3">
        <w:rPr>
          <w:rFonts w:ascii="American Typewriter" w:hAnsi="American Typewriter"/>
        </w:rPr>
        <w:t>é</w:t>
      </w:r>
      <w:r w:rsidR="00130694" w:rsidRPr="00C608E3">
        <w:rPr>
          <w:rFonts w:ascii="American Typewriter" w:hAnsi="American Typewriter"/>
        </w:rPr>
        <w:t xml:space="preserve">n konditionstræningsform virker bedre end en anden. </w:t>
      </w:r>
      <w:r w:rsidR="00C608E3">
        <w:rPr>
          <w:rFonts w:ascii="American Typewriter" w:hAnsi="American Typewriter"/>
        </w:rPr>
        <w:t>Dernæst</w:t>
      </w:r>
      <w:r w:rsidR="00130694" w:rsidRPr="00C608E3">
        <w:rPr>
          <w:rFonts w:ascii="American Typewriter" w:hAnsi="American Typewriter"/>
        </w:rPr>
        <w:t xml:space="preserve"> kan man undersøge og verific</w:t>
      </w:r>
      <w:r w:rsidR="000C1AB9" w:rsidRPr="00C608E3">
        <w:rPr>
          <w:rFonts w:ascii="American Typewriter" w:hAnsi="American Typewriter"/>
        </w:rPr>
        <w:t>ere ved hjælp af</w:t>
      </w:r>
      <w:r w:rsidR="00130694" w:rsidRPr="00C608E3">
        <w:rPr>
          <w:rFonts w:ascii="American Typewriter" w:hAnsi="American Typewriter"/>
        </w:rPr>
        <w:t xml:space="preserve"> forsøg – f</w:t>
      </w:r>
      <w:r w:rsidR="00C608E3">
        <w:rPr>
          <w:rFonts w:ascii="American Typewriter" w:hAnsi="American Typewriter"/>
        </w:rPr>
        <w:t>.eks.</w:t>
      </w:r>
      <w:r w:rsidR="00130694" w:rsidRPr="00C608E3">
        <w:rPr>
          <w:rFonts w:ascii="American Typewriter" w:hAnsi="American Typewriter"/>
        </w:rPr>
        <w:t xml:space="preserve"> intervaltræning kontra udholdenhedstræning.</w:t>
      </w:r>
    </w:p>
    <w:p w14:paraId="700C2E51" w14:textId="31AFBFCD" w:rsidR="005F1BC7" w:rsidRPr="00C608E3" w:rsidRDefault="00130694" w:rsidP="005F1BC7">
      <w:pPr>
        <w:pStyle w:val="Listeafsnit"/>
        <w:numPr>
          <w:ilvl w:val="0"/>
          <w:numId w:val="1"/>
        </w:numPr>
        <w:rPr>
          <w:rFonts w:ascii="American Typewriter" w:hAnsi="American Typewriter"/>
        </w:rPr>
      </w:pPr>
      <w:r w:rsidRPr="00C608E3">
        <w:rPr>
          <w:rFonts w:ascii="American Typewriter" w:hAnsi="American Typewriter"/>
          <w:b/>
          <w:bCs/>
        </w:rPr>
        <w:t>Hypotetisk-deduktiv metode</w:t>
      </w:r>
      <w:r w:rsidRPr="00C608E3">
        <w:rPr>
          <w:rFonts w:ascii="American Typewriter" w:hAnsi="American Typewriter"/>
        </w:rPr>
        <w:t>: Man arbejder hypotetisk-deduktiv</w:t>
      </w:r>
      <w:r w:rsidR="000C1AB9" w:rsidRPr="00C608E3">
        <w:rPr>
          <w:rFonts w:ascii="American Typewriter" w:hAnsi="American Typewriter"/>
        </w:rPr>
        <w:t>t</w:t>
      </w:r>
      <w:r w:rsidRPr="00C608E3">
        <w:rPr>
          <w:rFonts w:ascii="American Typewriter" w:hAnsi="American Typewriter"/>
        </w:rPr>
        <w:t xml:space="preserve">, når man forsøger at </w:t>
      </w:r>
      <w:r w:rsidR="000C1AB9" w:rsidRPr="00C608E3">
        <w:rPr>
          <w:rFonts w:ascii="American Typewriter" w:hAnsi="American Typewriter"/>
        </w:rPr>
        <w:t>afklare</w:t>
      </w:r>
      <w:r w:rsidRPr="00C608E3">
        <w:rPr>
          <w:rFonts w:ascii="American Typewriter" w:hAnsi="American Typewriter"/>
        </w:rPr>
        <w:t>,</w:t>
      </w:r>
      <w:r w:rsidR="000C1AB9" w:rsidRPr="00C608E3">
        <w:rPr>
          <w:rFonts w:ascii="American Typewriter" w:hAnsi="American Typewriter"/>
        </w:rPr>
        <w:t xml:space="preserve"> om en hypotese</w:t>
      </w:r>
      <w:r w:rsidRPr="00C608E3">
        <w:rPr>
          <w:rFonts w:ascii="American Typewriter" w:hAnsi="American Typewriter"/>
        </w:rPr>
        <w:t xml:space="preserve"> er gyldig</w:t>
      </w:r>
      <w:r w:rsidR="000C1AB9" w:rsidRPr="00C608E3">
        <w:rPr>
          <w:rFonts w:ascii="American Typewriter" w:hAnsi="American Typewriter"/>
        </w:rPr>
        <w:t xml:space="preserve"> eller ugyldig</w:t>
      </w:r>
      <w:r w:rsidRPr="00C608E3">
        <w:rPr>
          <w:rFonts w:ascii="American Typewriter" w:hAnsi="American Typewriter"/>
        </w:rPr>
        <w:t>. Det kan være, at</w:t>
      </w:r>
      <w:r w:rsidR="000C1AB9" w:rsidRPr="00C608E3">
        <w:rPr>
          <w:rFonts w:ascii="American Typewriter" w:hAnsi="American Typewriter"/>
        </w:rPr>
        <w:t xml:space="preserve"> man formoder</w:t>
      </w:r>
      <w:r w:rsidR="00C42B5A" w:rsidRPr="00C608E3">
        <w:rPr>
          <w:rFonts w:ascii="American Typewriter" w:hAnsi="American Typewriter"/>
        </w:rPr>
        <w:t>,</w:t>
      </w:r>
      <w:r w:rsidRPr="00C608E3">
        <w:rPr>
          <w:rFonts w:ascii="American Typewriter" w:hAnsi="American Typewriter"/>
        </w:rPr>
        <w:t xml:space="preserve"> at musklens styrke stiger, jo større musklens tværsnitsareal er. Det kan </w:t>
      </w:r>
      <w:r w:rsidR="00C608E3">
        <w:rPr>
          <w:rFonts w:ascii="American Typewriter" w:hAnsi="American Typewriter"/>
        </w:rPr>
        <w:t>dernæst</w:t>
      </w:r>
      <w:r w:rsidRPr="00C608E3">
        <w:rPr>
          <w:rFonts w:ascii="American Typewriter" w:hAnsi="American Typewriter"/>
        </w:rPr>
        <w:t xml:space="preserve"> </w:t>
      </w:r>
      <w:r w:rsidR="000C1AB9" w:rsidRPr="00C608E3">
        <w:rPr>
          <w:rFonts w:ascii="American Typewriter" w:hAnsi="American Typewriter"/>
        </w:rPr>
        <w:t>undersøges</w:t>
      </w:r>
      <w:r w:rsidRPr="00C608E3">
        <w:rPr>
          <w:rFonts w:ascii="American Typewriter" w:hAnsi="American Typewriter"/>
        </w:rPr>
        <w:t xml:space="preserve"> ved forsøg.</w:t>
      </w:r>
    </w:p>
    <w:p w14:paraId="4DFCD432" w14:textId="0F973F9F" w:rsidR="005F1BC7" w:rsidRPr="00C608E3" w:rsidRDefault="005F1BC7" w:rsidP="005F1BC7">
      <w:pPr>
        <w:pStyle w:val="Overskrift1"/>
        <w:rPr>
          <w:rFonts w:ascii="American Typewriter" w:hAnsi="American Typewriter"/>
          <w:sz w:val="24"/>
          <w:szCs w:val="24"/>
        </w:rPr>
      </w:pPr>
      <w:r w:rsidRPr="00C608E3">
        <w:rPr>
          <w:rFonts w:ascii="American Typewriter" w:hAnsi="American Typewriter"/>
          <w:sz w:val="24"/>
          <w:szCs w:val="24"/>
        </w:rPr>
        <w:t>Samfundsvidenskabelig metode:</w:t>
      </w:r>
    </w:p>
    <w:p w14:paraId="38708330" w14:textId="34C26A1E" w:rsidR="005F1BC7" w:rsidRPr="00C608E3" w:rsidRDefault="005F1BC7" w:rsidP="005F1BC7">
      <w:pPr>
        <w:rPr>
          <w:rFonts w:ascii="American Typewriter" w:hAnsi="American Typewriter"/>
        </w:rPr>
      </w:pPr>
      <w:r w:rsidRPr="00C608E3">
        <w:rPr>
          <w:rFonts w:ascii="American Typewriter" w:hAnsi="American Typewriter"/>
        </w:rPr>
        <w:t>Når man arbejder samfundsvidenskabeligt i idræt</w:t>
      </w:r>
      <w:r w:rsidR="003E0B7F" w:rsidRPr="00C608E3">
        <w:rPr>
          <w:rFonts w:ascii="American Typewriter" w:hAnsi="American Typewriter"/>
        </w:rPr>
        <w:t>,</w:t>
      </w:r>
      <w:r w:rsidRPr="00C608E3">
        <w:rPr>
          <w:rFonts w:ascii="American Typewriter" w:hAnsi="American Typewriter"/>
        </w:rPr>
        <w:t xml:space="preserve"> beskæftiger man sig med studier af </w:t>
      </w:r>
      <w:r w:rsidR="004378F3" w:rsidRPr="00C608E3">
        <w:rPr>
          <w:rFonts w:ascii="American Typewriter" w:hAnsi="American Typewriter"/>
        </w:rPr>
        <w:t>samspillet mellem mennesket og samfundet med et idrætsligt perspektiv</w:t>
      </w:r>
      <w:r w:rsidR="003E0B7F" w:rsidRPr="00C608E3">
        <w:rPr>
          <w:rFonts w:ascii="American Typewriter" w:hAnsi="American Typewriter"/>
        </w:rPr>
        <w:t xml:space="preserve">. </w:t>
      </w:r>
      <w:r w:rsidR="00C608E3">
        <w:rPr>
          <w:rFonts w:ascii="American Typewriter" w:hAnsi="American Typewriter"/>
        </w:rPr>
        <w:t>Det kan man undersøge</w:t>
      </w:r>
      <w:r w:rsidR="003E0B7F" w:rsidRPr="00C608E3">
        <w:rPr>
          <w:rFonts w:ascii="American Typewriter" w:hAnsi="American Typewriter"/>
        </w:rPr>
        <w:t xml:space="preserve"> ved en kvantitativ eller kvalitativ tilgang.</w:t>
      </w:r>
    </w:p>
    <w:p w14:paraId="1D7CABE7" w14:textId="456707B9" w:rsidR="003E0B7F" w:rsidRPr="00C608E3" w:rsidRDefault="003E0B7F" w:rsidP="003E0B7F">
      <w:pPr>
        <w:pStyle w:val="Listeafsnit"/>
        <w:numPr>
          <w:ilvl w:val="0"/>
          <w:numId w:val="1"/>
        </w:numPr>
        <w:rPr>
          <w:rFonts w:ascii="American Typewriter" w:hAnsi="American Typewriter"/>
          <w:u w:val="single"/>
        </w:rPr>
      </w:pPr>
      <w:r w:rsidRPr="00C608E3">
        <w:rPr>
          <w:rFonts w:ascii="American Typewriter" w:hAnsi="American Typewriter"/>
          <w:b/>
          <w:bCs/>
        </w:rPr>
        <w:t>Kvantitativ metode</w:t>
      </w:r>
      <w:r w:rsidRPr="00C608E3">
        <w:rPr>
          <w:rFonts w:ascii="American Typewriter" w:hAnsi="American Typewriter"/>
        </w:rPr>
        <w:t>: Den kvantitative metode er knyttet til statistik og data og bruges til at undersøge store idrætsmæssige sammenhænge som f</w:t>
      </w:r>
      <w:r w:rsidR="00C608E3">
        <w:rPr>
          <w:rFonts w:ascii="American Typewriter" w:hAnsi="American Typewriter"/>
        </w:rPr>
        <w:t>.eks.</w:t>
      </w:r>
      <w:r w:rsidRPr="00C608E3">
        <w:rPr>
          <w:rFonts w:ascii="American Typewriter" w:hAnsi="American Typewriter"/>
        </w:rPr>
        <w:t xml:space="preserve"> hvor mange</w:t>
      </w:r>
      <w:r w:rsidR="000C1AB9" w:rsidRPr="00C608E3">
        <w:rPr>
          <w:rFonts w:ascii="American Typewriter" w:hAnsi="American Typewriter"/>
        </w:rPr>
        <w:t>,</w:t>
      </w:r>
      <w:r w:rsidRPr="00C608E3">
        <w:rPr>
          <w:rFonts w:ascii="American Typewriter" w:hAnsi="American Typewriter"/>
        </w:rPr>
        <w:t xml:space="preserve"> der går </w:t>
      </w:r>
      <w:r w:rsidR="000C1AB9" w:rsidRPr="00C608E3">
        <w:rPr>
          <w:rFonts w:ascii="American Typewriter" w:hAnsi="American Typewriter"/>
        </w:rPr>
        <w:t>i fitnes</w:t>
      </w:r>
      <w:r w:rsidRPr="00C608E3">
        <w:rPr>
          <w:rFonts w:ascii="American Typewriter" w:hAnsi="American Typewriter"/>
        </w:rPr>
        <w:t xml:space="preserve">scenter i </w:t>
      </w:r>
      <w:r w:rsidR="000C1AB9" w:rsidRPr="00C608E3">
        <w:rPr>
          <w:rFonts w:ascii="American Typewriter" w:hAnsi="American Typewriter"/>
        </w:rPr>
        <w:t>stedet for at gå</w:t>
      </w:r>
      <w:r w:rsidRPr="00C608E3">
        <w:rPr>
          <w:rFonts w:ascii="American Typewriter" w:hAnsi="American Typewriter"/>
        </w:rPr>
        <w:t xml:space="preserve"> til foreningsidræt.</w:t>
      </w:r>
    </w:p>
    <w:p w14:paraId="01300B25" w14:textId="20962D53" w:rsidR="00502D38" w:rsidRPr="00C608E3" w:rsidRDefault="003E0B7F" w:rsidP="00502D38">
      <w:pPr>
        <w:pStyle w:val="Listeafsnit"/>
        <w:numPr>
          <w:ilvl w:val="0"/>
          <w:numId w:val="1"/>
        </w:numPr>
        <w:rPr>
          <w:rFonts w:ascii="American Typewriter" w:hAnsi="American Typewriter"/>
          <w:u w:val="single"/>
        </w:rPr>
      </w:pPr>
      <w:r w:rsidRPr="00C608E3">
        <w:rPr>
          <w:rFonts w:ascii="American Typewriter" w:hAnsi="American Typewriter"/>
          <w:b/>
          <w:bCs/>
        </w:rPr>
        <w:t>Kvalitativ metode</w:t>
      </w:r>
      <w:r w:rsidRPr="00C608E3">
        <w:rPr>
          <w:rFonts w:ascii="American Typewriter" w:hAnsi="American Typewriter"/>
        </w:rPr>
        <w:t xml:space="preserve">: Den kvalitative metode </w:t>
      </w:r>
      <w:r w:rsidR="000C1AB9" w:rsidRPr="00C608E3">
        <w:rPr>
          <w:rFonts w:ascii="American Typewriter" w:hAnsi="American Typewriter"/>
        </w:rPr>
        <w:t>sigter på at afdække</w:t>
      </w:r>
      <w:r w:rsidRPr="00C608E3">
        <w:rPr>
          <w:rFonts w:ascii="American Typewriter" w:hAnsi="American Typewriter"/>
        </w:rPr>
        <w:t xml:space="preserve"> årsagsforklaringer. Det k</w:t>
      </w:r>
      <w:r w:rsidR="00502D38" w:rsidRPr="00C608E3">
        <w:rPr>
          <w:rFonts w:ascii="American Typewriter" w:hAnsi="American Typewriter"/>
        </w:rPr>
        <w:t>an</w:t>
      </w:r>
      <w:r w:rsidRPr="00C608E3">
        <w:rPr>
          <w:rFonts w:ascii="American Typewriter" w:hAnsi="American Typewriter"/>
        </w:rPr>
        <w:t xml:space="preserve"> være interviews, som f</w:t>
      </w:r>
      <w:r w:rsidR="00C608E3">
        <w:rPr>
          <w:rFonts w:ascii="American Typewriter" w:hAnsi="American Typewriter"/>
        </w:rPr>
        <w:t>.eks.</w:t>
      </w:r>
      <w:r w:rsidRPr="00C608E3">
        <w:rPr>
          <w:rFonts w:ascii="American Typewriter" w:hAnsi="American Typewriter"/>
        </w:rPr>
        <w:t xml:space="preserve"> stiller spø</w:t>
      </w:r>
      <w:r w:rsidR="00502D38" w:rsidRPr="00C608E3">
        <w:rPr>
          <w:rFonts w:ascii="American Typewriter" w:hAnsi="American Typewriter"/>
        </w:rPr>
        <w:t>r</w:t>
      </w:r>
      <w:r w:rsidRPr="00C608E3">
        <w:rPr>
          <w:rFonts w:ascii="American Typewriter" w:hAnsi="American Typewriter"/>
        </w:rPr>
        <w:t xml:space="preserve">gsmål om, hvorfor </w:t>
      </w:r>
      <w:r w:rsidR="00502D38" w:rsidRPr="00C608E3">
        <w:rPr>
          <w:rFonts w:ascii="American Typewriter" w:hAnsi="American Typewriter"/>
        </w:rPr>
        <w:t xml:space="preserve">folk går i </w:t>
      </w:r>
      <w:r w:rsidR="000C1AB9" w:rsidRPr="00C608E3">
        <w:rPr>
          <w:rFonts w:ascii="American Typewriter" w:hAnsi="American Typewriter"/>
        </w:rPr>
        <w:t>fitness</w:t>
      </w:r>
      <w:r w:rsidR="00502D38" w:rsidRPr="00C608E3">
        <w:rPr>
          <w:rFonts w:ascii="American Typewriter" w:hAnsi="American Typewriter"/>
        </w:rPr>
        <w:t>center i stedet for at vælge foreningsidræt.</w:t>
      </w:r>
    </w:p>
    <w:p w14:paraId="2B283EAB" w14:textId="77777777" w:rsidR="00502D38" w:rsidRPr="00C608E3" w:rsidRDefault="00502D38" w:rsidP="00502D38">
      <w:pPr>
        <w:pStyle w:val="Overskrift1"/>
        <w:rPr>
          <w:rFonts w:ascii="American Typewriter" w:hAnsi="American Typewriter"/>
          <w:sz w:val="24"/>
          <w:szCs w:val="24"/>
        </w:rPr>
      </w:pPr>
      <w:r w:rsidRPr="00C608E3">
        <w:rPr>
          <w:rFonts w:ascii="American Typewriter" w:hAnsi="American Typewriter"/>
          <w:sz w:val="24"/>
          <w:szCs w:val="24"/>
        </w:rPr>
        <w:t>Humanistisk metode:</w:t>
      </w:r>
    </w:p>
    <w:p w14:paraId="0CAFDBB7" w14:textId="7AF78B83" w:rsidR="0016670F" w:rsidRPr="00C608E3" w:rsidRDefault="00502D38" w:rsidP="0016670F">
      <w:pPr>
        <w:pStyle w:val="Listeafsnit"/>
        <w:numPr>
          <w:ilvl w:val="0"/>
          <w:numId w:val="1"/>
        </w:numPr>
        <w:rPr>
          <w:rFonts w:ascii="American Typewriter" w:hAnsi="American Typewriter"/>
        </w:rPr>
      </w:pPr>
      <w:r w:rsidRPr="00C608E3">
        <w:rPr>
          <w:rFonts w:ascii="American Typewriter" w:hAnsi="American Typewriter"/>
        </w:rPr>
        <w:t>Man arbejder humanistisk, når man analyserer og fortolker f</w:t>
      </w:r>
      <w:r w:rsidR="00C608E3">
        <w:rPr>
          <w:rFonts w:ascii="American Typewriter" w:hAnsi="American Typewriter"/>
        </w:rPr>
        <w:t>.eks.</w:t>
      </w:r>
      <w:r w:rsidRPr="00C608E3">
        <w:rPr>
          <w:rFonts w:ascii="American Typewriter" w:hAnsi="American Typewriter"/>
        </w:rPr>
        <w:t xml:space="preserve"> tekster, billeder og film</w:t>
      </w:r>
      <w:r w:rsidR="000C1AB9" w:rsidRPr="00C608E3">
        <w:rPr>
          <w:rFonts w:ascii="American Typewriter" w:hAnsi="American Typewriter"/>
        </w:rPr>
        <w:t>.</w:t>
      </w:r>
      <w:r w:rsidRPr="00C608E3">
        <w:rPr>
          <w:rFonts w:ascii="American Typewriter" w:hAnsi="American Typewriter"/>
        </w:rPr>
        <w:t xml:space="preserve"> Dette kan være inden for </w:t>
      </w:r>
      <w:r w:rsidRPr="00C608E3">
        <w:rPr>
          <w:rFonts w:ascii="American Typewriter" w:hAnsi="American Typewriter"/>
        </w:rPr>
        <w:lastRenderedPageBreak/>
        <w:t>kulturelle, historiske, psykologiske og æstetiske områder. Man kan f</w:t>
      </w:r>
      <w:r w:rsidR="00C608E3">
        <w:rPr>
          <w:rFonts w:ascii="American Typewriter" w:hAnsi="American Typewriter"/>
        </w:rPr>
        <w:t>.eks.</w:t>
      </w:r>
      <w:r w:rsidRPr="00C608E3">
        <w:rPr>
          <w:rFonts w:ascii="American Typewriter" w:hAnsi="American Typewriter"/>
        </w:rPr>
        <w:t xml:space="preserve"> arbejde med idrætspsykologi eller etik. Eller man kan </w:t>
      </w:r>
      <w:r w:rsidR="0037463B" w:rsidRPr="00C608E3">
        <w:rPr>
          <w:rFonts w:ascii="American Typewriter" w:hAnsi="American Typewriter"/>
        </w:rPr>
        <w:t>undersøge</w:t>
      </w:r>
      <w:r w:rsidRPr="00C608E3">
        <w:rPr>
          <w:rFonts w:ascii="American Typewriter" w:hAnsi="American Typewriter"/>
        </w:rPr>
        <w:t xml:space="preserve"> opfattelsen af kønsroller inden for idrætten ved at analysere og fortolke fremstilling af kroppen i sportens verden. </w:t>
      </w:r>
    </w:p>
    <w:p w14:paraId="356AC37A" w14:textId="77777777" w:rsidR="005F7BFA" w:rsidRPr="00C608E3" w:rsidRDefault="005F7BFA" w:rsidP="005F7BFA">
      <w:pPr>
        <w:rPr>
          <w:rFonts w:ascii="American Typewriter" w:hAnsi="American Typewriter"/>
        </w:rPr>
      </w:pPr>
    </w:p>
    <w:p w14:paraId="62C7466B" w14:textId="2442E04F" w:rsidR="004A4E01" w:rsidRPr="00C608E3" w:rsidRDefault="004A4E01" w:rsidP="004A4E01">
      <w:pPr>
        <w:rPr>
          <w:rFonts w:ascii="American Typewriter" w:hAnsi="American Typewriter"/>
        </w:rPr>
      </w:pPr>
    </w:p>
    <w:p w14:paraId="13135655" w14:textId="40C25C91" w:rsidR="0016670F" w:rsidRPr="00C608E3" w:rsidRDefault="0016670F" w:rsidP="0016670F">
      <w:pPr>
        <w:rPr>
          <w:rFonts w:ascii="American Typewriter" w:hAnsi="American Typewriter"/>
        </w:rPr>
      </w:pPr>
      <w:r w:rsidRPr="00C608E3">
        <w:rPr>
          <w:rFonts w:ascii="American Typewriter" w:hAnsi="American Typewriter"/>
        </w:rPr>
        <w:t>Som det fremgår af ovenstående</w:t>
      </w:r>
      <w:r w:rsidR="00D34F77" w:rsidRPr="00C608E3">
        <w:rPr>
          <w:rFonts w:ascii="American Typewriter" w:hAnsi="American Typewriter"/>
        </w:rPr>
        <w:t>,</w:t>
      </w:r>
      <w:r w:rsidRPr="00C608E3">
        <w:rPr>
          <w:rFonts w:ascii="American Typewriter" w:hAnsi="American Typewriter"/>
        </w:rPr>
        <w:t xml:space="preserve"> kan idræt være med til at belyse mange forskelligartede problemstillinger og dilemmaer inden for idrættens og sportens verden</w:t>
      </w:r>
      <w:r w:rsidR="00C02D46" w:rsidRPr="00C608E3">
        <w:rPr>
          <w:rFonts w:ascii="American Typewriter" w:hAnsi="American Typewriter"/>
        </w:rPr>
        <w:t xml:space="preserve">. I SRP-sammenhæng skal ”… idrætsfaget bidrage med anden viden/andre metoder end det andet fag. Således skal idræt i et fagligt samspil med biologi bidrage med andet end biologisk idrætsteori” (fra vejledningen i idræt </w:t>
      </w:r>
      <w:r w:rsidR="008A0B2C" w:rsidRPr="00C608E3">
        <w:rPr>
          <w:rFonts w:ascii="American Typewriter" w:hAnsi="American Typewriter"/>
        </w:rPr>
        <w:t>C</w:t>
      </w:r>
      <w:r w:rsidR="00C02D46" w:rsidRPr="00C608E3">
        <w:rPr>
          <w:rFonts w:ascii="American Typewriter" w:hAnsi="American Typewriter"/>
        </w:rPr>
        <w:t xml:space="preserve">- og </w:t>
      </w:r>
      <w:r w:rsidR="008A0B2C" w:rsidRPr="00C608E3">
        <w:rPr>
          <w:rFonts w:ascii="American Typewriter" w:hAnsi="American Typewriter"/>
        </w:rPr>
        <w:t>B</w:t>
      </w:r>
      <w:r w:rsidR="00C02D46" w:rsidRPr="00C608E3">
        <w:rPr>
          <w:rFonts w:ascii="American Typewriter" w:hAnsi="American Typewriter"/>
        </w:rPr>
        <w:t>-niveau)</w:t>
      </w:r>
      <w:r w:rsidR="008A7965" w:rsidRPr="00C608E3">
        <w:rPr>
          <w:rFonts w:ascii="American Typewriter" w:hAnsi="American Typewriter"/>
        </w:rPr>
        <w:t>. Man skal således ikke skrive SRP i et emne, der synes at kunne besvares ved brug af ét fags viden og metoder.</w:t>
      </w:r>
      <w:r w:rsidRPr="00C608E3">
        <w:rPr>
          <w:rFonts w:ascii="American Typewriter" w:hAnsi="American Typewriter"/>
          <w:i/>
          <w:iCs/>
        </w:rPr>
        <w:t xml:space="preserve"> </w:t>
      </w:r>
    </w:p>
    <w:p w14:paraId="7BC2C45A" w14:textId="0B41C994" w:rsidR="00D57B2F" w:rsidRPr="00C608E3" w:rsidRDefault="00D57B2F" w:rsidP="00476B13">
      <w:pPr>
        <w:rPr>
          <w:rFonts w:ascii="American Typewriter" w:hAnsi="American Typewriter"/>
        </w:rPr>
      </w:pPr>
    </w:p>
    <w:p w14:paraId="0361A821" w14:textId="77777777" w:rsidR="005F7BFA" w:rsidRPr="00C608E3" w:rsidRDefault="005F7BFA" w:rsidP="005F7BFA">
      <w:pPr>
        <w:pStyle w:val="Overskrift1"/>
        <w:rPr>
          <w:rFonts w:ascii="American Typewriter" w:hAnsi="American Typewriter" w:cstheme="minorHAnsi"/>
          <w:sz w:val="24"/>
          <w:szCs w:val="24"/>
        </w:rPr>
      </w:pPr>
      <w:r w:rsidRPr="00C608E3">
        <w:rPr>
          <w:rFonts w:ascii="American Typewriter" w:hAnsi="American Typewriter" w:cstheme="minorHAnsi"/>
          <w:sz w:val="24"/>
          <w:szCs w:val="24"/>
        </w:rPr>
        <w:t>Den videnskabelige basismodel</w:t>
      </w:r>
    </w:p>
    <w:p w14:paraId="547BB7F4" w14:textId="13E7AA07" w:rsidR="005F7BFA" w:rsidRPr="00C608E3" w:rsidRDefault="005F7BFA" w:rsidP="005F7BFA">
      <w:pPr>
        <w:rPr>
          <w:rFonts w:ascii="American Typewriter" w:eastAsia="Times New Roman" w:hAnsi="American Typewriter" w:cstheme="minorHAnsi"/>
          <w:shd w:val="clear" w:color="auto" w:fill="FFFFFF"/>
          <w:lang w:eastAsia="da-DK"/>
        </w:rPr>
      </w:pPr>
      <w:r w:rsidRPr="00C608E3">
        <w:rPr>
          <w:rFonts w:ascii="American Typewriter" w:eastAsia="Times New Roman" w:hAnsi="American Typewriter" w:cstheme="minorHAnsi"/>
          <w:shd w:val="clear" w:color="auto" w:fill="FFFFFF"/>
          <w:lang w:eastAsia="da-DK"/>
        </w:rPr>
        <w:t xml:space="preserve">På Herlev Gymnasium og HF anvendes den videnskabelige basismodel til at hjælpe dig til at strukturere dine overvejelser og hjælpe dig til at gå videnskabeligt frem i din opgave. </w:t>
      </w:r>
    </w:p>
    <w:p w14:paraId="294CEDCC" w14:textId="77777777" w:rsidR="005F7BFA" w:rsidRPr="00C608E3" w:rsidRDefault="005F7BFA" w:rsidP="005F7BFA">
      <w:pPr>
        <w:rPr>
          <w:rFonts w:ascii="American Typewriter" w:eastAsia="Times New Roman" w:hAnsi="American Typewriter" w:cstheme="minorHAnsi"/>
          <w:shd w:val="clear" w:color="auto" w:fill="FFFFFF"/>
          <w:lang w:eastAsia="da-DK"/>
        </w:rPr>
      </w:pPr>
    </w:p>
    <w:p w14:paraId="074B8301" w14:textId="2497B716" w:rsidR="005F7BFA" w:rsidRPr="00C608E3" w:rsidRDefault="005F7BFA" w:rsidP="005F7BFA">
      <w:pPr>
        <w:rPr>
          <w:rFonts w:ascii="American Typewriter" w:eastAsia="Times New Roman" w:hAnsi="American Typewriter" w:cstheme="minorHAnsi"/>
          <w:shd w:val="clear" w:color="auto" w:fill="FFFFFF"/>
          <w:lang w:eastAsia="da-DK"/>
        </w:rPr>
      </w:pPr>
      <w:r w:rsidRPr="00C608E3">
        <w:rPr>
          <w:rFonts w:ascii="American Typewriter" w:eastAsia="Times New Roman" w:hAnsi="American Typewriter" w:cstheme="minorHAnsi"/>
          <w:shd w:val="clear" w:color="auto" w:fill="FFFFFF"/>
          <w:lang w:eastAsia="da-DK"/>
        </w:rPr>
        <w:t>Den videnskabelige basismodel består af fire overordnede spørgsmål, som dog ikke nødvendigvis skal besvares i rækkefølge</w:t>
      </w:r>
      <w:r w:rsidR="00072ED7">
        <w:rPr>
          <w:rFonts w:ascii="American Typewriter" w:eastAsia="Times New Roman" w:hAnsi="American Typewriter" w:cstheme="minorHAnsi"/>
          <w:shd w:val="clear" w:color="auto" w:fill="FFFFFF"/>
          <w:lang w:eastAsia="da-DK"/>
        </w:rPr>
        <w:t>.</w:t>
      </w:r>
    </w:p>
    <w:p w14:paraId="76ED734F" w14:textId="77777777" w:rsidR="005F7BFA" w:rsidRPr="00C608E3" w:rsidRDefault="005F7BFA" w:rsidP="005F7BFA">
      <w:pPr>
        <w:rPr>
          <w:rFonts w:ascii="American Typewriter" w:eastAsia="Times New Roman" w:hAnsi="American Typewriter" w:cstheme="minorHAnsi"/>
          <w:shd w:val="clear" w:color="auto" w:fill="FFFFFF"/>
          <w:lang w:eastAsia="da-DK"/>
        </w:rPr>
      </w:pPr>
    </w:p>
    <w:p w14:paraId="0E6D9583" w14:textId="77777777" w:rsidR="005F7BFA" w:rsidRPr="00C608E3" w:rsidRDefault="005F7BFA" w:rsidP="005F7BFA">
      <w:pPr>
        <w:pStyle w:val="NormalWeb"/>
        <w:shd w:val="clear" w:color="auto" w:fill="FFFFFF"/>
        <w:spacing w:before="0" w:beforeAutospacing="0" w:after="360" w:afterAutospacing="0"/>
        <w:textAlignment w:val="baseline"/>
        <w:rPr>
          <w:rFonts w:ascii="American Typewriter" w:hAnsi="American Typewriter" w:cstheme="minorHAnsi"/>
        </w:rPr>
      </w:pPr>
      <w:r w:rsidRPr="00C608E3">
        <w:rPr>
          <w:rFonts w:ascii="American Typewriter" w:hAnsi="American Typewriter" w:cstheme="minorHAnsi"/>
        </w:rPr>
        <w:t>1: Hvilket spørgsmål? Dette er det faglige problem, du vil have svar på i opgaven; altså din problemformulering.</w:t>
      </w:r>
    </w:p>
    <w:p w14:paraId="1D0D8727" w14:textId="6B5796A3" w:rsidR="005F7BFA" w:rsidRPr="00C608E3" w:rsidRDefault="005F7BFA" w:rsidP="005F7BFA">
      <w:pPr>
        <w:pStyle w:val="NormalWeb"/>
        <w:shd w:val="clear" w:color="auto" w:fill="FFFFFF"/>
        <w:spacing w:before="0" w:beforeAutospacing="0" w:after="360" w:afterAutospacing="0"/>
        <w:textAlignment w:val="baseline"/>
        <w:rPr>
          <w:rFonts w:ascii="American Typewriter" w:hAnsi="American Typewriter" w:cstheme="minorHAnsi"/>
        </w:rPr>
      </w:pPr>
      <w:r w:rsidRPr="00C608E3">
        <w:rPr>
          <w:rFonts w:ascii="American Typewriter" w:hAnsi="American Typewriter" w:cstheme="minorHAnsi"/>
        </w:rPr>
        <w:t>2:Hvordan gå til det? Dette punkt handler om, hvordan du vil gribe din opgave an. Hvilke materialer er velegnede? Hvilke metoder og fremgangsmåder skal du bruge? Her vælger du en af de fire overordnede metoder; naturvidenskabelige, samfundsvidenskabelige, humanistiske eller praktiske, som er præsenteret ovenover og dernæst en eller flere af de dertilhørende underordnede metoder.</w:t>
      </w:r>
    </w:p>
    <w:p w14:paraId="2B069E5D" w14:textId="77777777" w:rsidR="005F7BFA" w:rsidRPr="00C608E3" w:rsidRDefault="005F7BFA" w:rsidP="005F7BFA">
      <w:pPr>
        <w:pStyle w:val="NormalWeb"/>
        <w:shd w:val="clear" w:color="auto" w:fill="FFFFFF"/>
        <w:spacing w:before="0" w:beforeAutospacing="0" w:after="360" w:afterAutospacing="0"/>
        <w:textAlignment w:val="baseline"/>
        <w:rPr>
          <w:rFonts w:ascii="American Typewriter" w:hAnsi="American Typewriter" w:cstheme="minorHAnsi"/>
        </w:rPr>
      </w:pPr>
      <w:r w:rsidRPr="00C608E3">
        <w:rPr>
          <w:rFonts w:ascii="American Typewriter" w:hAnsi="American Typewriter" w:cstheme="minorHAnsi"/>
        </w:rPr>
        <w:t>3: Hvorfor gøre det sådan? Her overvejer du, hvorfor metoderne er egnede til at give svar på problemformuleringen. Hvilke styrker har de?</w:t>
      </w:r>
    </w:p>
    <w:p w14:paraId="37F61C4B" w14:textId="1D3F36F8" w:rsidR="005F7BFA" w:rsidRPr="00C608E3" w:rsidRDefault="005F7BFA" w:rsidP="005F7BFA">
      <w:pPr>
        <w:pStyle w:val="NormalWeb"/>
        <w:shd w:val="clear" w:color="auto" w:fill="FFFFFF"/>
        <w:spacing w:before="0" w:beforeAutospacing="0" w:after="360" w:afterAutospacing="0"/>
        <w:textAlignment w:val="baseline"/>
        <w:rPr>
          <w:rFonts w:ascii="American Typewriter" w:hAnsi="American Typewriter" w:cstheme="minorHAnsi"/>
        </w:rPr>
      </w:pPr>
      <w:r w:rsidRPr="00C608E3">
        <w:rPr>
          <w:rFonts w:ascii="American Typewriter" w:hAnsi="American Typewriter" w:cstheme="minorHAnsi"/>
        </w:rPr>
        <w:t>4: Hvad kan gå galt? Har metoderne nogle begrænsninger? Du skal overveje, om der er noget i din opgave, der kan føre til, at du ikke får det fulde eller rigtige svar? Det kan f</w:t>
      </w:r>
      <w:r w:rsidR="00072ED7">
        <w:rPr>
          <w:rFonts w:ascii="American Typewriter" w:hAnsi="American Typewriter" w:cstheme="minorHAnsi"/>
        </w:rPr>
        <w:t>.eks.</w:t>
      </w:r>
      <w:r w:rsidRPr="00C608E3">
        <w:rPr>
          <w:rFonts w:ascii="American Typewriter" w:hAnsi="American Typewriter" w:cstheme="minorHAnsi"/>
        </w:rPr>
        <w:t xml:space="preserve"> være dit valg af materialer og metoder – eller at du ikke udfører dine forsøg eller analyser korrekt.</w:t>
      </w:r>
    </w:p>
    <w:p w14:paraId="77A84029" w14:textId="77777777" w:rsidR="005F7BFA" w:rsidRPr="00C608E3" w:rsidRDefault="005F7BFA" w:rsidP="005F7BFA">
      <w:pPr>
        <w:rPr>
          <w:rFonts w:ascii="American Typewriter" w:eastAsia="Times New Roman" w:hAnsi="American Typewriter" w:cstheme="minorHAnsi"/>
          <w:lang w:eastAsia="da-DK"/>
        </w:rPr>
      </w:pPr>
    </w:p>
    <w:p w14:paraId="0CB259B6" w14:textId="77777777" w:rsidR="005F7BFA" w:rsidRPr="00C608E3" w:rsidRDefault="005F7BFA" w:rsidP="005F7BFA">
      <w:pPr>
        <w:jc w:val="both"/>
        <w:rPr>
          <w:rFonts w:ascii="American Typewriter" w:hAnsi="American Typewriter" w:cstheme="minorHAnsi"/>
        </w:rPr>
      </w:pPr>
    </w:p>
    <w:p w14:paraId="3128557D" w14:textId="77777777" w:rsidR="005F7BFA" w:rsidRPr="00C608E3" w:rsidRDefault="005F7BFA" w:rsidP="005F7BFA">
      <w:pPr>
        <w:jc w:val="center"/>
        <w:rPr>
          <w:rFonts w:ascii="American Typewriter" w:hAnsi="American Typewriter" w:cstheme="minorHAnsi"/>
        </w:rPr>
      </w:pPr>
      <w:r w:rsidRPr="00C608E3">
        <w:rPr>
          <w:rFonts w:ascii="American Typewriter" w:hAnsi="American Typewriter" w:cstheme="minorHAnsi"/>
          <w:noProof/>
        </w:rPr>
        <w:lastRenderedPageBreak/>
        <w:drawing>
          <wp:inline distT="0" distB="0" distL="0" distR="0" wp14:anchorId="6D368828" wp14:editId="2E93C388">
            <wp:extent cx="2645907" cy="2128146"/>
            <wp:effectExtent l="0" t="0" r="2540" b="5715"/>
            <wp:docPr id="1" name="Billede 1" descr="Den videnskabelige basismodel - Munkensdam Gymnas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n videnskabelige basismodel - Munkensdam Gymnasiu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2731" cy="2149721"/>
                    </a:xfrm>
                    <a:prstGeom prst="rect">
                      <a:avLst/>
                    </a:prstGeom>
                    <a:noFill/>
                    <a:ln>
                      <a:noFill/>
                    </a:ln>
                  </pic:spPr>
                </pic:pic>
              </a:graphicData>
            </a:graphic>
          </wp:inline>
        </w:drawing>
      </w:r>
    </w:p>
    <w:p w14:paraId="25E34EBB" w14:textId="79F3994B" w:rsidR="00476B13" w:rsidRPr="00C608E3" w:rsidRDefault="00476B13" w:rsidP="00476B13">
      <w:pPr>
        <w:rPr>
          <w:rFonts w:ascii="American Typewriter" w:hAnsi="American Typewriter"/>
        </w:rPr>
      </w:pPr>
    </w:p>
    <w:sectPr w:rsidR="00476B13" w:rsidRPr="00C608E3" w:rsidSect="003D1232">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merican Typewriter">
    <w:altName w:val="Courier New"/>
    <w:charset w:val="4D"/>
    <w:family w:val="roman"/>
    <w:pitch w:val="variable"/>
    <w:sig w:usb0="A000006F" w:usb1="00000019" w:usb2="00000000" w:usb3="00000000" w:csb0="0000011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64814"/>
    <w:multiLevelType w:val="hybridMultilevel"/>
    <w:tmpl w:val="9B8CECC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B13"/>
    <w:rsid w:val="00052D93"/>
    <w:rsid w:val="00072ED7"/>
    <w:rsid w:val="000B5B7C"/>
    <w:rsid w:val="000B62ED"/>
    <w:rsid w:val="000C1AB9"/>
    <w:rsid w:val="00130694"/>
    <w:rsid w:val="0016670F"/>
    <w:rsid w:val="001E3B30"/>
    <w:rsid w:val="00281E98"/>
    <w:rsid w:val="0037463B"/>
    <w:rsid w:val="003D1232"/>
    <w:rsid w:val="003E0B7F"/>
    <w:rsid w:val="004378F3"/>
    <w:rsid w:val="00476B13"/>
    <w:rsid w:val="004A4E01"/>
    <w:rsid w:val="00502D38"/>
    <w:rsid w:val="005E2203"/>
    <w:rsid w:val="005F1BC7"/>
    <w:rsid w:val="005F51BE"/>
    <w:rsid w:val="005F7BFA"/>
    <w:rsid w:val="00607F90"/>
    <w:rsid w:val="008249E0"/>
    <w:rsid w:val="008A0B2C"/>
    <w:rsid w:val="008A7965"/>
    <w:rsid w:val="00A06C83"/>
    <w:rsid w:val="00AC0DAF"/>
    <w:rsid w:val="00C02D46"/>
    <w:rsid w:val="00C42B5A"/>
    <w:rsid w:val="00C608E3"/>
    <w:rsid w:val="00C90AF9"/>
    <w:rsid w:val="00D34F77"/>
    <w:rsid w:val="00D45910"/>
    <w:rsid w:val="00D57B2F"/>
    <w:rsid w:val="00DC0BAA"/>
    <w:rsid w:val="00EF4663"/>
    <w:rsid w:val="00FD402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407C5"/>
  <w14:defaultImageDpi w14:val="32767"/>
  <w15:chartTrackingRefBased/>
  <w15:docId w15:val="{B82FFA50-E436-2044-BFDF-E8D4DEF27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476B1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D57B2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476B13"/>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typeiafsnit"/>
    <w:link w:val="Overskrift2"/>
    <w:uiPriority w:val="9"/>
    <w:rsid w:val="00D57B2F"/>
    <w:rPr>
      <w:rFonts w:asciiTheme="majorHAnsi" w:eastAsiaTheme="majorEastAsia" w:hAnsiTheme="majorHAnsi" w:cstheme="majorBidi"/>
      <w:color w:val="2F5496" w:themeColor="accent1" w:themeShade="BF"/>
      <w:sz w:val="26"/>
      <w:szCs w:val="26"/>
    </w:rPr>
  </w:style>
  <w:style w:type="paragraph" w:styleId="Listeafsnit">
    <w:name w:val="List Paragraph"/>
    <w:basedOn w:val="Normal"/>
    <w:uiPriority w:val="34"/>
    <w:qFormat/>
    <w:rsid w:val="00D57B2F"/>
    <w:pPr>
      <w:ind w:left="720"/>
      <w:contextualSpacing/>
    </w:pPr>
  </w:style>
  <w:style w:type="paragraph" w:styleId="NormalWeb">
    <w:name w:val="Normal (Web)"/>
    <w:basedOn w:val="Normal"/>
    <w:uiPriority w:val="99"/>
    <w:semiHidden/>
    <w:unhideWhenUsed/>
    <w:rsid w:val="005F7BFA"/>
    <w:pPr>
      <w:spacing w:before="100" w:beforeAutospacing="1" w:after="100" w:afterAutospacing="1"/>
    </w:pPr>
    <w:rPr>
      <w:rFonts w:ascii="Times New Roman" w:eastAsia="Times New Roman" w:hAnsi="Times New Roman" w:cs="Times New Roman"/>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ontor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0CBD6B-3EE3-46D8-9F0C-872D97B70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602</Words>
  <Characters>3674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Ditte Bjerrum</dc:creator>
  <cp:keywords/>
  <dc:description/>
  <cp:lastModifiedBy>Ulla Stampe Jakobsen</cp:lastModifiedBy>
  <cp:revision>3</cp:revision>
  <dcterms:created xsi:type="dcterms:W3CDTF">2022-01-03T13:22:00Z</dcterms:created>
  <dcterms:modified xsi:type="dcterms:W3CDTF">2022-01-13T12:06:00Z</dcterms:modified>
</cp:coreProperties>
</file>